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2C" w:rsidRPr="00A710CF" w:rsidRDefault="00D4202C" w:rsidP="00D4202C">
      <w:pPr>
        <w:spacing w:line="240" w:lineRule="auto"/>
        <w:rPr>
          <w:rFonts w:asciiTheme="minorHAnsi" w:hAnsiTheme="minorHAnsi" w:cs="Arial"/>
        </w:rPr>
      </w:pPr>
      <w:r w:rsidRPr="00A710CF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</w:t>
      </w:r>
      <w:r w:rsidRPr="00A710CF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74EF3C50" wp14:editId="18E9C91E">
            <wp:extent cx="1095375" cy="1038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2C" w:rsidRPr="00A710CF" w:rsidRDefault="00D4202C" w:rsidP="00D4202C">
      <w:pPr>
        <w:spacing w:line="240" w:lineRule="auto"/>
        <w:rPr>
          <w:rFonts w:asciiTheme="minorHAnsi" w:hAnsiTheme="minorHAnsi" w:cs="Arial"/>
        </w:rPr>
      </w:pPr>
      <w:r w:rsidRPr="00A710CF">
        <w:rPr>
          <w:rFonts w:asciiTheme="minorHAnsi" w:hAnsiTheme="minorHAnsi" w:cs="Arial"/>
        </w:rPr>
        <w:t xml:space="preserve">Škola :  Osnovna škola Sveta </w:t>
      </w:r>
      <w:proofErr w:type="spellStart"/>
      <w:r w:rsidRPr="00A710CF">
        <w:rPr>
          <w:rFonts w:asciiTheme="minorHAnsi" w:hAnsiTheme="minorHAnsi" w:cs="Arial"/>
        </w:rPr>
        <w:t>Nedelja</w:t>
      </w:r>
      <w:proofErr w:type="spellEnd"/>
    </w:p>
    <w:p w:rsidR="00D4202C" w:rsidRPr="00A710CF" w:rsidRDefault="00D4202C" w:rsidP="00D4202C">
      <w:pPr>
        <w:spacing w:line="240" w:lineRule="auto"/>
        <w:rPr>
          <w:rFonts w:asciiTheme="minorHAnsi" w:hAnsiTheme="minorHAnsi" w:cs="Arial"/>
        </w:rPr>
      </w:pPr>
    </w:p>
    <w:p w:rsidR="00D4202C" w:rsidRPr="00A710CF" w:rsidRDefault="00D4202C" w:rsidP="00D4202C">
      <w:pPr>
        <w:spacing w:line="240" w:lineRule="auto"/>
        <w:rPr>
          <w:rFonts w:asciiTheme="minorHAnsi" w:hAnsiTheme="minorHAnsi" w:cs="Arial"/>
        </w:rPr>
      </w:pPr>
      <w:r w:rsidRPr="00A710CF">
        <w:rPr>
          <w:rFonts w:asciiTheme="minorHAnsi" w:hAnsiTheme="minorHAnsi" w:cs="Arial"/>
        </w:rPr>
        <w:t xml:space="preserve">Učitelj: </w:t>
      </w:r>
      <w:proofErr w:type="spellStart"/>
      <w:r w:rsidRPr="00A710CF">
        <w:rPr>
          <w:rFonts w:asciiTheme="minorHAnsi" w:hAnsiTheme="minorHAnsi" w:cs="Arial"/>
        </w:rPr>
        <w:t>Petrunjela</w:t>
      </w:r>
      <w:proofErr w:type="spellEnd"/>
      <w:r w:rsidRPr="00A710CF">
        <w:rPr>
          <w:rFonts w:asciiTheme="minorHAnsi" w:hAnsiTheme="minorHAnsi" w:cs="Arial"/>
        </w:rPr>
        <w:t xml:space="preserve"> Krajačić</w:t>
      </w:r>
    </w:p>
    <w:p w:rsidR="00D4202C" w:rsidRPr="00A710CF" w:rsidRDefault="00D4202C" w:rsidP="00D4202C">
      <w:pPr>
        <w:spacing w:line="240" w:lineRule="auto"/>
        <w:jc w:val="center"/>
        <w:rPr>
          <w:rFonts w:asciiTheme="minorHAnsi" w:hAnsiTheme="minorHAnsi" w:cs="Arial"/>
          <w:b/>
        </w:rPr>
      </w:pPr>
    </w:p>
    <w:p w:rsidR="00D4202C" w:rsidRPr="00A710CF" w:rsidRDefault="00D4202C" w:rsidP="00D4202C">
      <w:pPr>
        <w:spacing w:line="240" w:lineRule="auto"/>
        <w:jc w:val="center"/>
        <w:rPr>
          <w:rFonts w:asciiTheme="minorHAnsi" w:hAnsiTheme="minorHAnsi" w:cs="Arial"/>
          <w:b/>
          <w:color w:val="548DD4"/>
        </w:rPr>
      </w:pPr>
      <w:r w:rsidRPr="00A710CF">
        <w:rPr>
          <w:rFonts w:asciiTheme="minorHAnsi" w:hAnsiTheme="minorHAnsi" w:cs="Arial"/>
          <w:b/>
        </w:rPr>
        <w:t xml:space="preserve">Izvedbeni plan i program GOO-a za projekt  </w:t>
      </w:r>
      <w:r w:rsidRPr="00A710CF">
        <w:rPr>
          <w:rFonts w:asciiTheme="minorHAnsi" w:hAnsiTheme="minorHAnsi" w:cs="Arial"/>
          <w:b/>
          <w:color w:val="548DD4"/>
        </w:rPr>
        <w:t>MEMENTO PRIJATELJSTVA 2</w:t>
      </w:r>
    </w:p>
    <w:p w:rsidR="00D4202C" w:rsidRPr="00A710CF" w:rsidRDefault="00D4202C" w:rsidP="00D4202C">
      <w:pPr>
        <w:spacing w:line="240" w:lineRule="auto"/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339"/>
        <w:gridCol w:w="6311"/>
      </w:tblGrid>
      <w:tr w:rsidR="00D4202C" w:rsidRPr="00A710CF" w:rsidTr="00836E5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Naziv projekta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02C" w:rsidRPr="00A710CF" w:rsidRDefault="00D4202C" w:rsidP="008678E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D4202C" w:rsidRDefault="00D4202C" w:rsidP="008678E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E36C0A"/>
              </w:rPr>
            </w:pPr>
            <w:r w:rsidRPr="00A710CF">
              <w:rPr>
                <w:rFonts w:asciiTheme="minorHAnsi" w:hAnsiTheme="minorHAnsi" w:cs="Arial"/>
                <w:b/>
                <w:color w:val="E36C0A"/>
              </w:rPr>
              <w:t>MEMENTO PRIJATELJSTVA 2</w:t>
            </w:r>
          </w:p>
          <w:p w:rsidR="008678EB" w:rsidRPr="00A710CF" w:rsidRDefault="008678EB" w:rsidP="008678E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E36C0A"/>
              </w:rPr>
            </w:pPr>
            <w:r>
              <w:rPr>
                <w:rFonts w:asciiTheme="minorHAnsi" w:hAnsiTheme="minorHAnsi" w:cs="Arial"/>
                <w:b/>
                <w:color w:val="E36C0A"/>
              </w:rPr>
              <w:t>NAŠI CILJEVI</w:t>
            </w:r>
          </w:p>
        </w:tc>
      </w:tr>
      <w:tr w:rsidR="00D4202C" w:rsidRPr="00A710CF" w:rsidTr="00836E56">
        <w:trPr>
          <w:trHeight w:val="100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Cilj projekta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u w:val="double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Učenici će kroz aktivnosti steći kompetencije komuniciranja na materinjem jeziku, razvijat će osobna socijalna i građanska prava i dužnosti kao pripadnici zajednice, razvijat će i osvještavati vlastitu kulturološku dimenziju.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 xml:space="preserve">Kod učenika  će se  poticati razvoj i osvještavanje pojmova: pravednost, autoritet, zajednica, problem – rješavanje problema, pravila ponašanja, pravilni načini podjele, što je prekršaj ili povreda pravila, donošenje odluke. 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Nakon svake održane radionice učenik će izraditi materijal koji će ga podsjećati na dogovoreno i na pridržavanje dogovora. Projektom će biti obuhvaćena područja koja su potaknuta temom te će ista biti integrirani dio samog projekta.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/>
                <w:noProof/>
              </w:rPr>
              <w:t>Glavni način učenja učenika bit će radionice, te poticaji kojima će se poticati na osvještavanje osobnog i socijalnog razvoja unutar same razredne zajednice. Razvijat će se aktivne kompetencije građanskoga odgoja i obrazovanja (međupredmetno i samostalno).</w:t>
            </w:r>
          </w:p>
        </w:tc>
      </w:tr>
      <w:tr w:rsidR="00D4202C" w:rsidRPr="00A710CF" w:rsidTr="00836E56">
        <w:trPr>
          <w:trHeight w:val="201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Dimenzije GOO-a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0CF" w:rsidRPr="00E67B28" w:rsidRDefault="00A710CF" w:rsidP="00A710CF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noProof/>
                <w:u w:val="single"/>
              </w:rPr>
            </w:pPr>
            <w:r w:rsidRPr="00E67B28">
              <w:rPr>
                <w:rFonts w:asciiTheme="minorHAnsi" w:hAnsiTheme="minorHAnsi"/>
                <w:b/>
                <w:i/>
                <w:noProof/>
                <w:u w:val="single"/>
              </w:rPr>
              <w:t>Ljudsko-pravna dimenzija povezana s ostalim dimenzijama</w:t>
            </w:r>
          </w:p>
          <w:p w:rsidR="00A710CF" w:rsidRPr="00E67B28" w:rsidRDefault="00A710CF" w:rsidP="00A710CF">
            <w:pPr>
              <w:spacing w:after="0" w:line="240" w:lineRule="auto"/>
              <w:contextualSpacing/>
              <w:rPr>
                <w:rFonts w:asciiTheme="minorHAnsi" w:hAnsiTheme="minorHAnsi"/>
                <w:i/>
                <w:noProof/>
                <w:color w:val="000000"/>
                <w:u w:val="single"/>
              </w:rPr>
            </w:pPr>
            <w:r w:rsidRPr="00E67B28">
              <w:rPr>
                <w:rFonts w:asciiTheme="minorHAnsi" w:hAnsiTheme="minorHAnsi"/>
                <w:i/>
                <w:noProof/>
                <w:u w:val="single"/>
              </w:rPr>
              <w:t xml:space="preserve">TEMA: </w:t>
            </w:r>
            <w:r w:rsidRPr="00E67B28">
              <w:rPr>
                <w:rFonts w:asciiTheme="minorHAnsi" w:hAnsiTheme="minorHAnsi"/>
                <w:noProof/>
                <w:color w:val="000000"/>
              </w:rPr>
              <w:t xml:space="preserve">  Sloboda i odgovornost u sklopu razreda i škole </w:t>
            </w:r>
          </w:p>
          <w:p w:rsidR="00A710CF" w:rsidRPr="00E67B28" w:rsidRDefault="00A710CF" w:rsidP="00A710CF">
            <w:pPr>
              <w:spacing w:after="0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             Ravnopravnost u odnosu na dob i spol te etničke, nacionalne, vjerske, rasne i druge razlike</w:t>
            </w:r>
          </w:p>
          <w:p w:rsidR="00D4202C" w:rsidRPr="00A710CF" w:rsidRDefault="00D4202C" w:rsidP="0083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</w:p>
          <w:p w:rsidR="00D4202C" w:rsidRPr="00A710CF" w:rsidRDefault="00D4202C" w:rsidP="0083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D4202C" w:rsidRPr="00A710CF" w:rsidTr="00743C50">
        <w:trPr>
          <w:trHeight w:val="98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Ključni pojmovi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noProof/>
                <w:u w:val="single"/>
              </w:rPr>
            </w:pPr>
          </w:p>
          <w:p w:rsidR="00A710CF" w:rsidRPr="00A710CF" w:rsidRDefault="00A710CF" w:rsidP="00743C50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prava, odgovornosti, </w:t>
            </w:r>
            <w:r w:rsidR="00743C50">
              <w:rPr>
                <w:rFonts w:asciiTheme="minorHAnsi" w:hAnsiTheme="minorHAnsi"/>
                <w:noProof/>
                <w:color w:val="000000"/>
              </w:rPr>
              <w:t>učenik građanin razreda i škole</w:t>
            </w:r>
          </w:p>
        </w:tc>
      </w:tr>
      <w:tr w:rsidR="00D4202C" w:rsidRPr="00A710CF" w:rsidTr="00836E56">
        <w:trPr>
          <w:trHeight w:val="265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Obrazovni ishodi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– uspoređuje svoja prava i prava drugih </w:t>
            </w: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-  prepoznaje situacije u kojima je ravnopravan član </w:t>
            </w:r>
            <w:r>
              <w:rPr>
                <w:rFonts w:asciiTheme="minorHAnsi" w:hAnsiTheme="minorHAnsi"/>
                <w:noProof/>
                <w:color w:val="000000"/>
              </w:rPr>
              <w:t>zajednice</w:t>
            </w:r>
            <w:r w:rsidRPr="00E67B28">
              <w:rPr>
                <w:rFonts w:asciiTheme="minorHAnsi" w:hAnsiTheme="minorHAnsi"/>
                <w:noProof/>
                <w:color w:val="000000"/>
              </w:rPr>
              <w:t xml:space="preserve"> </w:t>
            </w: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– aktivno sudjeluje u raspravama o pitanjima koja su važna za život i rad u razrednom odjelu </w:t>
            </w: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– samostalno navodi svoje ideje i stajališta </w:t>
            </w: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– prihvaća odgovornost za svoje postupke </w:t>
            </w:r>
          </w:p>
          <w:p w:rsidR="00A710CF" w:rsidRPr="00E67B28" w:rsidRDefault="00A710CF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E67B28">
              <w:rPr>
                <w:rFonts w:asciiTheme="minorHAnsi" w:hAnsiTheme="minorHAnsi"/>
                <w:noProof/>
                <w:color w:val="000000"/>
              </w:rPr>
              <w:t xml:space="preserve">– sudjeluje u donošenju i prihvaćanju zajedničkih pravila, dogovora i rješenja </w:t>
            </w:r>
          </w:p>
          <w:p w:rsidR="00D4202C" w:rsidRPr="00A710CF" w:rsidRDefault="00D4202C" w:rsidP="00A710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4202C" w:rsidRPr="00A710CF" w:rsidTr="00836E56">
        <w:trPr>
          <w:trHeight w:val="40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Tijek projekta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710CF">
              <w:rPr>
                <w:rFonts w:asciiTheme="minorHAnsi" w:hAnsiTheme="minorHAnsi"/>
              </w:rPr>
              <w:t>UVOD</w:t>
            </w:r>
          </w:p>
          <w:p w:rsidR="00D4202C" w:rsidRPr="00A710CF" w:rsidRDefault="00D4202C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710CF">
              <w:rPr>
                <w:rFonts w:asciiTheme="minorHAnsi" w:hAnsiTheme="minorHAnsi"/>
              </w:rPr>
              <w:t xml:space="preserve">Čitanje </w:t>
            </w:r>
            <w:proofErr w:type="spellStart"/>
            <w:r w:rsidRPr="00A710CF">
              <w:rPr>
                <w:rFonts w:asciiTheme="minorHAnsi" w:hAnsiTheme="minorHAnsi"/>
              </w:rPr>
              <w:t>lektirnog</w:t>
            </w:r>
            <w:proofErr w:type="spellEnd"/>
            <w:r w:rsidRPr="00A710CF">
              <w:rPr>
                <w:rFonts w:asciiTheme="minorHAnsi" w:hAnsiTheme="minorHAnsi"/>
              </w:rPr>
              <w:t xml:space="preserve"> naslova ČUDNOVATE ZGODE ŠEGRTA HLAPIĆA</w:t>
            </w:r>
          </w:p>
          <w:p w:rsidR="00FB0C78" w:rsidRDefault="00FB0C78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427B6" w:rsidRPr="00A710CF" w:rsidRDefault="00D4202C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710CF">
              <w:rPr>
                <w:rFonts w:asciiTheme="minorHAnsi" w:hAnsiTheme="minorHAnsi"/>
              </w:rPr>
              <w:t xml:space="preserve">Poglavlja: </w:t>
            </w:r>
            <w:r w:rsidR="00B427B6" w:rsidRPr="00A710CF">
              <w:rPr>
                <w:rFonts w:asciiTheme="minorHAnsi" w:hAnsiTheme="minorHAnsi"/>
              </w:rPr>
              <w:t>Otkuda je pao čovjek pred Hlapića, Grga i Hlapić</w:t>
            </w:r>
          </w:p>
          <w:p w:rsidR="00FB0C78" w:rsidRDefault="00FB0C78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D4202C" w:rsidRPr="00A710CF" w:rsidRDefault="00D4202C" w:rsidP="00836E5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710CF">
              <w:rPr>
                <w:rFonts w:asciiTheme="minorHAnsi" w:hAnsiTheme="minorHAnsi"/>
              </w:rPr>
              <w:t>Razgovori o ulomcima.</w:t>
            </w:r>
          </w:p>
          <w:p w:rsidR="00FB0C78" w:rsidRDefault="00FB0C78" w:rsidP="00B427B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427B6" w:rsidRPr="00A710CF" w:rsidRDefault="00D4202C" w:rsidP="00B427B6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  <w:r w:rsidRPr="00A710CF">
              <w:rPr>
                <w:rFonts w:asciiTheme="minorHAnsi" w:hAnsiTheme="minorHAnsi"/>
              </w:rPr>
              <w:t xml:space="preserve">SREDIŠNJI DIO </w:t>
            </w:r>
          </w:p>
          <w:p w:rsidR="00B427B6" w:rsidRPr="00A710CF" w:rsidRDefault="00B427B6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  <w:r w:rsidRPr="00A710CF">
              <w:rPr>
                <w:rFonts w:asciiTheme="minorHAnsi" w:hAnsiTheme="minorHAnsi"/>
                <w:sz w:val="22"/>
                <w:szCs w:val="22"/>
              </w:rPr>
              <w:t xml:space="preserve"> Zadatak učenika je napisati  svoje ciljeve do kraja godine i način kako će ih ostvariti.</w:t>
            </w:r>
          </w:p>
          <w:p w:rsidR="00B427B6" w:rsidRDefault="00B427B6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  <w:r w:rsidRPr="00A710CF">
              <w:rPr>
                <w:rFonts w:asciiTheme="minorHAnsi" w:hAnsiTheme="minorHAnsi" w:cs="Arial"/>
                <w:sz w:val="22"/>
                <w:szCs w:val="22"/>
              </w:rPr>
              <w:t xml:space="preserve">Izrađuju </w:t>
            </w:r>
            <w:r w:rsidR="00A710CF">
              <w:rPr>
                <w:rFonts w:asciiTheme="minorHAnsi" w:hAnsiTheme="minorHAnsi" w:cs="Arial"/>
                <w:sz w:val="22"/>
                <w:szCs w:val="22"/>
              </w:rPr>
              <w:t>vremensku kapsulu u koju zapisuju svoje ciljeve</w:t>
            </w:r>
            <w:r w:rsidRPr="00A710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710CF" w:rsidRDefault="00A710CF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Kapsulu ćemo otvoriti na kraju nastavne godine.</w:t>
            </w:r>
          </w:p>
          <w:p w:rsidR="00B427B6" w:rsidRPr="00A710CF" w:rsidRDefault="00B427B6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</w:p>
          <w:p w:rsidR="00D4202C" w:rsidRPr="00A710CF" w:rsidRDefault="00D4202C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  <w:r w:rsidRPr="00A710CF">
              <w:rPr>
                <w:rFonts w:asciiTheme="minorHAnsi" w:hAnsiTheme="minorHAnsi" w:cs="Arial"/>
                <w:sz w:val="22"/>
                <w:szCs w:val="22"/>
              </w:rPr>
              <w:t>ZAVRŠNI DIO</w:t>
            </w:r>
          </w:p>
          <w:p w:rsidR="00B427B6" w:rsidRPr="00A710CF" w:rsidRDefault="00B427B6" w:rsidP="00B427B6">
            <w:pPr>
              <w:pStyle w:val="Tekst01"/>
              <w:rPr>
                <w:rFonts w:asciiTheme="minorHAnsi" w:hAnsiTheme="minorHAnsi"/>
                <w:sz w:val="22"/>
                <w:szCs w:val="22"/>
              </w:rPr>
            </w:pPr>
            <w:r w:rsidRPr="00A710CF">
              <w:rPr>
                <w:rFonts w:asciiTheme="minorHAnsi" w:hAnsiTheme="minorHAnsi"/>
                <w:sz w:val="22"/>
                <w:szCs w:val="22"/>
              </w:rPr>
              <w:t xml:space="preserve"> Učenici komentiraju plakate, nadopunjuju po potrebi.</w:t>
            </w:r>
          </w:p>
          <w:p w:rsidR="00B427B6" w:rsidRPr="00A710CF" w:rsidRDefault="00B427B6" w:rsidP="00B427B6">
            <w:pPr>
              <w:pStyle w:val="Tekst01"/>
              <w:rPr>
                <w:rFonts w:asciiTheme="minorHAnsi" w:hAnsiTheme="minorHAnsi"/>
                <w:sz w:val="22"/>
                <w:szCs w:val="22"/>
              </w:rPr>
            </w:pPr>
            <w:r w:rsidRPr="00A710CF">
              <w:rPr>
                <w:rFonts w:asciiTheme="minorHAnsi" w:hAnsiTheme="minorHAnsi"/>
                <w:sz w:val="22"/>
                <w:szCs w:val="22"/>
              </w:rPr>
              <w:t xml:space="preserve">Navodim učenike da primijete kako ipak svi ti ciljevi i njihovo ostvarivanje najviše ovise o njima samima i njihovu trudu da ih ostvare. Te kako je važno da obećanje i  ispune. </w:t>
            </w:r>
          </w:p>
          <w:p w:rsidR="00D4202C" w:rsidRPr="00A710CF" w:rsidRDefault="00B427B6" w:rsidP="00836E56">
            <w:pPr>
              <w:pStyle w:val="Tekst01"/>
              <w:rPr>
                <w:rFonts w:asciiTheme="minorHAnsi" w:hAnsiTheme="minorHAnsi" w:cs="Arial"/>
                <w:sz w:val="22"/>
                <w:szCs w:val="22"/>
              </w:rPr>
            </w:pPr>
            <w:r w:rsidRPr="00A71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4202C" w:rsidRPr="00A710CF" w:rsidRDefault="00D4202C" w:rsidP="00836E56">
            <w:pPr>
              <w:pStyle w:val="Tekst01"/>
              <w:ind w:left="7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D4202C" w:rsidRPr="00A710CF" w:rsidTr="00836E56">
        <w:trPr>
          <w:trHeight w:val="226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Kratki opis aktivnosti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Čitanje lektirnog djela</w:t>
            </w:r>
          </w:p>
          <w:p w:rsidR="00D4202C" w:rsidRPr="00A710CF" w:rsidRDefault="00D4202C" w:rsidP="00836E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Razgovor o ulomku</w:t>
            </w:r>
          </w:p>
          <w:p w:rsidR="00D4202C" w:rsidRPr="00A710CF" w:rsidRDefault="00A710CF" w:rsidP="00836E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Izdrada plakata</w:t>
            </w:r>
          </w:p>
          <w:p w:rsidR="00D4202C" w:rsidRPr="00A710CF" w:rsidRDefault="00B427B6" w:rsidP="00836E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Objašnjavanje plakata</w:t>
            </w:r>
          </w:p>
          <w:p w:rsidR="00D4202C" w:rsidRPr="00A710CF" w:rsidRDefault="00A710CF" w:rsidP="00836E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Izrada vremesne kapsule s porukama u kojima su zapisani  učenički ciljevi  </w:t>
            </w:r>
          </w:p>
          <w:p w:rsidR="00D4202C" w:rsidRPr="00A710CF" w:rsidRDefault="00D4202C" w:rsidP="00836E56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4202C" w:rsidRPr="00A710CF" w:rsidTr="00836E56">
        <w:trPr>
          <w:trHeight w:val="6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Razred/dobna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3. b</w:t>
            </w:r>
          </w:p>
        </w:tc>
      </w:tr>
      <w:tr w:rsidR="00D4202C" w:rsidRPr="00A710CF" w:rsidTr="00836E56">
        <w:trPr>
          <w:trHeight w:val="78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A710CF">
              <w:rPr>
                <w:rFonts w:asciiTheme="minorHAnsi" w:hAnsiTheme="minorHAnsi" w:cs="Arial"/>
                <w:color w:val="000000"/>
              </w:rPr>
              <w:t>Model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710CF">
              <w:rPr>
                <w:rFonts w:asciiTheme="minorHAnsi" w:hAnsiTheme="minorHAnsi" w:cs="Arial"/>
                <w:color w:val="000000"/>
              </w:rPr>
              <w:t>Međupredmetna</w:t>
            </w:r>
            <w:proofErr w:type="spellEnd"/>
            <w:r w:rsidRPr="00A710CF">
              <w:rPr>
                <w:rFonts w:asciiTheme="minorHAnsi" w:hAnsiTheme="minorHAnsi" w:cs="Arial"/>
                <w:color w:val="000000"/>
              </w:rPr>
              <w:t xml:space="preserve"> korelacija</w:t>
            </w:r>
          </w:p>
        </w:tc>
      </w:tr>
      <w:tr w:rsidR="00D4202C" w:rsidRPr="00A710CF" w:rsidTr="00836E56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 xml:space="preserve">Metode rada </w:t>
            </w:r>
          </w:p>
        </w:tc>
        <w:tc>
          <w:tcPr>
            <w:tcW w:w="10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Oblici : individualni, frontalni rad, rad u paru, rad u skupinama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lastRenderedPageBreak/>
              <w:t xml:space="preserve">Metode: razgovora, izlaganja, rada na tekstu, kritičkog mišljenja, suradničko učenje,  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/>
                <w:noProof/>
              </w:rPr>
              <w:t xml:space="preserve">               demonstracije, praktičnog rada</w:t>
            </w:r>
          </w:p>
        </w:tc>
      </w:tr>
      <w:tr w:rsidR="00D4202C" w:rsidRPr="00A710CF" w:rsidTr="00836E56">
        <w:trPr>
          <w:trHeight w:val="9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 xml:space="preserve"> 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Oblici rada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4202C" w:rsidRPr="00A710CF" w:rsidTr="00836E5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Resursi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a) Za učenike: listići, fotografije, pribor za pisanje, pribor za likovnu kulturu, osobna mapa GOO-a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 xml:space="preserve">b) Za učitelje : Program međupredmetnih i interdisciplinarnih sadržaja građanskog odgoja i obrazovanja od I. do IV. razreda osnovne škole, Nastavni plan i program, udžbenici, priručnici , plakati 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A710CF">
              <w:rPr>
                <w:rFonts w:asciiTheme="minorHAnsi" w:hAnsiTheme="minorHAnsi"/>
                <w:noProof/>
              </w:rPr>
              <w:t>Dodatni materijal:  računalo, projektor i priključak na Internet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4202C" w:rsidRPr="00A710CF" w:rsidTr="00836E56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proofErr w:type="spellStart"/>
            <w:r w:rsidRPr="00A710CF">
              <w:rPr>
                <w:rFonts w:asciiTheme="minorHAnsi" w:hAnsiTheme="minorHAnsi" w:cs="Arial"/>
              </w:rPr>
              <w:t>Vremenik</w:t>
            </w:r>
            <w:proofErr w:type="spellEnd"/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4D1F6C" w:rsidP="00836E56">
            <w:pPr>
              <w:tabs>
                <w:tab w:val="left" w:pos="2626"/>
              </w:tabs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Tijekom školske godine</w:t>
            </w:r>
            <w:r w:rsidR="00D4202C" w:rsidRPr="00A710CF">
              <w:rPr>
                <w:rFonts w:asciiTheme="minorHAnsi" w:hAnsiTheme="minorHAnsi" w:cs="Arial"/>
                <w:color w:val="000000"/>
              </w:rPr>
              <w:t xml:space="preserve"> 2015.</w:t>
            </w:r>
            <w:r>
              <w:rPr>
                <w:rFonts w:asciiTheme="minorHAnsi" w:hAnsiTheme="minorHAnsi" w:cs="Arial"/>
                <w:color w:val="000000"/>
              </w:rPr>
              <w:t>/2016.</w:t>
            </w:r>
          </w:p>
        </w:tc>
      </w:tr>
      <w:tr w:rsidR="00D4202C" w:rsidRPr="00A710CF" w:rsidTr="00836E5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02C" w:rsidRPr="00A710CF" w:rsidRDefault="00D4202C" w:rsidP="00836E5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Evaluacija projekta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A710CF">
              <w:rPr>
                <w:rFonts w:asciiTheme="minorHAnsi" w:hAnsiTheme="minorHAnsi"/>
                <w:noProof/>
                <w:color w:val="000000"/>
              </w:rPr>
              <w:t xml:space="preserve">Opisno praćenje  i upitnik za samovrednovanje 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710CF">
              <w:rPr>
                <w:rFonts w:asciiTheme="minorHAnsi" w:hAnsiTheme="minorHAnsi"/>
                <w:color w:val="000000"/>
              </w:rPr>
              <w:t>Trajni dokument (</w:t>
            </w:r>
            <w:proofErr w:type="spellStart"/>
            <w:r w:rsidRPr="00A710CF">
              <w:rPr>
                <w:rFonts w:asciiTheme="minorHAnsi" w:hAnsiTheme="minorHAnsi"/>
                <w:color w:val="000000"/>
              </w:rPr>
              <w:t>memento</w:t>
            </w:r>
            <w:proofErr w:type="spellEnd"/>
            <w:r w:rsidRPr="00A710CF">
              <w:rPr>
                <w:rFonts w:asciiTheme="minorHAnsi" w:hAnsiTheme="minorHAnsi"/>
                <w:color w:val="000000"/>
              </w:rPr>
              <w:t>) koji bi poslužio u daljnjem školovanju kao poticaj za držanje određenih pravila ponašanja unutar zajednice.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A710CF">
              <w:rPr>
                <w:rFonts w:asciiTheme="minorHAnsi" w:hAnsiTheme="minorHAnsi"/>
                <w:noProof/>
                <w:color w:val="000000"/>
              </w:rPr>
              <w:t>Prezentacija Mementa na roditeljskom sastanku</w:t>
            </w:r>
          </w:p>
          <w:p w:rsidR="00D4202C" w:rsidRPr="00A710CF" w:rsidRDefault="00D4202C" w:rsidP="00836E5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D4202C" w:rsidRPr="00A710CF" w:rsidTr="00836E5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Troškovnik projekta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0" w:rsidRDefault="00743C50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Kutija za izradu vremenske kapsule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A710CF">
              <w:rPr>
                <w:rFonts w:asciiTheme="minorHAnsi" w:hAnsiTheme="minorHAnsi" w:cs="Arial"/>
                <w:color w:val="000000"/>
              </w:rPr>
              <w:t>Papiri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A710CF">
              <w:rPr>
                <w:rFonts w:asciiTheme="minorHAnsi" w:hAnsiTheme="minorHAnsi" w:cs="Arial"/>
                <w:color w:val="000000"/>
              </w:rPr>
              <w:t>Flomasteri, bojice…</w:t>
            </w:r>
          </w:p>
        </w:tc>
      </w:tr>
      <w:tr w:rsidR="00D4202C" w:rsidRPr="00A710CF" w:rsidTr="00836E56">
        <w:trPr>
          <w:trHeight w:val="19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710CF">
              <w:rPr>
                <w:rFonts w:asciiTheme="minorHAnsi" w:hAnsiTheme="minorHAnsi" w:cs="Arial"/>
              </w:rPr>
              <w:t>Voditelj projekta</w:t>
            </w:r>
          </w:p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2C" w:rsidRPr="00A710CF" w:rsidRDefault="00D4202C" w:rsidP="00836E56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A710CF">
              <w:rPr>
                <w:rFonts w:asciiTheme="minorHAnsi" w:hAnsiTheme="minorHAnsi" w:cs="Arial"/>
                <w:color w:val="000000"/>
              </w:rPr>
              <w:t xml:space="preserve">Učiteljica razredne nastave </w:t>
            </w:r>
            <w:proofErr w:type="spellStart"/>
            <w:r w:rsidRPr="00A710CF">
              <w:rPr>
                <w:rFonts w:asciiTheme="minorHAnsi" w:hAnsiTheme="minorHAnsi" w:cs="Arial"/>
                <w:color w:val="000000"/>
              </w:rPr>
              <w:t>Petrunjela</w:t>
            </w:r>
            <w:proofErr w:type="spellEnd"/>
            <w:r w:rsidRPr="00A710CF">
              <w:rPr>
                <w:rFonts w:asciiTheme="minorHAnsi" w:hAnsiTheme="minorHAnsi" w:cs="Arial"/>
                <w:color w:val="000000"/>
              </w:rPr>
              <w:t xml:space="preserve"> Krajačić</w:t>
            </w:r>
          </w:p>
        </w:tc>
      </w:tr>
    </w:tbl>
    <w:p w:rsidR="00D4202C" w:rsidRPr="00A710CF" w:rsidRDefault="00D4202C" w:rsidP="00D4202C">
      <w:pPr>
        <w:rPr>
          <w:rFonts w:asciiTheme="minorHAnsi" w:hAnsiTheme="minorHAnsi"/>
        </w:rPr>
      </w:pPr>
    </w:p>
    <w:p w:rsidR="00D4202C" w:rsidRPr="00A710CF" w:rsidRDefault="00D4202C" w:rsidP="00D4202C">
      <w:pPr>
        <w:rPr>
          <w:rFonts w:asciiTheme="minorHAnsi" w:hAnsiTheme="minorHAnsi"/>
        </w:rPr>
      </w:pPr>
    </w:p>
    <w:p w:rsidR="00D4202C" w:rsidRPr="00A710CF" w:rsidRDefault="00D4202C" w:rsidP="00D4202C">
      <w:pPr>
        <w:rPr>
          <w:rFonts w:asciiTheme="minorHAnsi" w:hAnsiTheme="minorHAnsi"/>
        </w:rPr>
      </w:pPr>
    </w:p>
    <w:p w:rsidR="00D4202C" w:rsidRPr="00A710CF" w:rsidRDefault="00D4202C" w:rsidP="00D4202C">
      <w:pPr>
        <w:rPr>
          <w:rFonts w:asciiTheme="minorHAnsi" w:hAnsiTheme="minorHAnsi"/>
        </w:rPr>
      </w:pPr>
    </w:p>
    <w:p w:rsidR="00D4202C" w:rsidRPr="00A710CF" w:rsidRDefault="00D4202C" w:rsidP="00D4202C">
      <w:pPr>
        <w:rPr>
          <w:rFonts w:asciiTheme="minorHAnsi" w:hAnsiTheme="minorHAnsi"/>
        </w:rPr>
      </w:pPr>
    </w:p>
    <w:p w:rsidR="00A86860" w:rsidRPr="00A710CF" w:rsidRDefault="00A86860">
      <w:pPr>
        <w:rPr>
          <w:rFonts w:asciiTheme="minorHAnsi" w:hAnsiTheme="minorHAnsi"/>
        </w:rPr>
      </w:pPr>
    </w:p>
    <w:sectPr w:rsidR="00A86860" w:rsidRPr="00A7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B22AD"/>
    <w:multiLevelType w:val="hybridMultilevel"/>
    <w:tmpl w:val="4984D0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92A690">
      <w:numFmt w:val="bullet"/>
      <w:lvlText w:val="–"/>
      <w:lvlJc w:val="left"/>
      <w:pPr>
        <w:ind w:left="1440" w:hanging="360"/>
      </w:pPr>
      <w:rPr>
        <w:rFonts w:ascii="Ebrima" w:eastAsia="Calibri" w:hAnsi="Ebrim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3792D"/>
    <w:multiLevelType w:val="hybridMultilevel"/>
    <w:tmpl w:val="442A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2C"/>
    <w:rsid w:val="004D1F6C"/>
    <w:rsid w:val="00743C50"/>
    <w:rsid w:val="008678EB"/>
    <w:rsid w:val="00A710CF"/>
    <w:rsid w:val="00A86860"/>
    <w:rsid w:val="00B427B6"/>
    <w:rsid w:val="00D4202C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F0A9-9AC0-4BB7-BE60-C7E31C5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02C"/>
    <w:pPr>
      <w:ind w:left="720"/>
      <w:contextualSpacing/>
    </w:pPr>
  </w:style>
  <w:style w:type="paragraph" w:customStyle="1" w:styleId="Tekst01">
    <w:name w:val="Tekst 01"/>
    <w:basedOn w:val="Normal"/>
    <w:qFormat/>
    <w:rsid w:val="00D4202C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2015-11-01T19:17:00Z</dcterms:created>
  <dcterms:modified xsi:type="dcterms:W3CDTF">2015-11-01T20:19:00Z</dcterms:modified>
</cp:coreProperties>
</file>